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F5EB" w14:textId="2CCF366E" w:rsidR="00D55EBF" w:rsidRDefault="00D55EBF" w:rsidP="00FA58BD">
      <w:pPr>
        <w:jc w:val="center"/>
      </w:pPr>
    </w:p>
    <w:p w14:paraId="2D58F43E" w14:textId="7654125A" w:rsidR="00FA58BD" w:rsidRPr="00D55EBF" w:rsidRDefault="00D55EBF" w:rsidP="00FA58BD">
      <w:pPr>
        <w:jc w:val="center"/>
        <w:rPr>
          <w:sz w:val="36"/>
        </w:rPr>
      </w:pPr>
      <w:r w:rsidRPr="00D55EBF">
        <w:rPr>
          <w:sz w:val="36"/>
        </w:rPr>
        <w:t xml:space="preserve">Steps to </w:t>
      </w:r>
      <w:r w:rsidR="002550FC">
        <w:rPr>
          <w:sz w:val="36"/>
        </w:rPr>
        <w:t>S</w:t>
      </w:r>
      <w:r w:rsidRPr="00D55EBF">
        <w:rPr>
          <w:sz w:val="36"/>
        </w:rPr>
        <w:t xml:space="preserve">olve a </w:t>
      </w:r>
      <w:r w:rsidR="003256DE" w:rsidRPr="00D55EBF">
        <w:rPr>
          <w:sz w:val="36"/>
        </w:rPr>
        <w:t>Related Rate of Change</w:t>
      </w:r>
      <w:r w:rsidRPr="00D55EBF">
        <w:rPr>
          <w:sz w:val="36"/>
        </w:rPr>
        <w:t xml:space="preserve"> </w:t>
      </w:r>
      <w:r w:rsidR="002550FC">
        <w:rPr>
          <w:sz w:val="36"/>
        </w:rPr>
        <w:t>P</w:t>
      </w:r>
      <w:r w:rsidRPr="00D55EBF">
        <w:rPr>
          <w:sz w:val="36"/>
        </w:rPr>
        <w:t>roblem</w:t>
      </w:r>
    </w:p>
    <w:p w14:paraId="489EA705" w14:textId="46BA2BEB" w:rsidR="00FA58BD" w:rsidRDefault="00CD7314" w:rsidP="00FA58BD">
      <w:pPr>
        <w:pStyle w:val="ListParagraph"/>
        <w:numPr>
          <w:ilvl w:val="0"/>
          <w:numId w:val="1"/>
        </w:numPr>
      </w:pPr>
      <w:r>
        <w:t>L</w:t>
      </w:r>
      <w:r w:rsidR="003256DE">
        <w:t xml:space="preserve">ist the </w:t>
      </w:r>
      <w:r w:rsidR="00FA58BD">
        <w:t>given information and identify the missing one</w:t>
      </w:r>
      <w:r w:rsidR="008321C6">
        <w:t>. Draw a shape if it is possible</w:t>
      </w:r>
      <w:r>
        <w:t>.</w:t>
      </w:r>
    </w:p>
    <w:p w14:paraId="097A4303" w14:textId="3430786D" w:rsidR="00FA58BD" w:rsidRDefault="00CD7314" w:rsidP="00FA58BD">
      <w:pPr>
        <w:pStyle w:val="ListParagraph"/>
        <w:numPr>
          <w:ilvl w:val="0"/>
          <w:numId w:val="1"/>
        </w:numPr>
      </w:pPr>
      <w:r>
        <w:t>U</w:t>
      </w:r>
      <w:r w:rsidR="00FA58BD">
        <w:t xml:space="preserve">se the given function or </w:t>
      </w:r>
      <w:r w:rsidR="00FA58BD" w:rsidRPr="00CA55AA">
        <w:rPr>
          <w:b/>
          <w:u w:val="single"/>
        </w:rPr>
        <w:t>any given information</w:t>
      </w:r>
      <w:r w:rsidR="00FA58BD">
        <w:t xml:space="preserve"> to find a relationship between the involv</w:t>
      </w:r>
      <w:r w:rsidR="002550FC">
        <w:t>ed</w:t>
      </w:r>
      <w:r w:rsidR="00FA58BD">
        <w:t xml:space="preserve"> variables</w:t>
      </w:r>
      <w:r>
        <w:t>.</w:t>
      </w:r>
    </w:p>
    <w:p w14:paraId="3269758D" w14:textId="1165F468" w:rsidR="00F01D12" w:rsidRDefault="00F01D12" w:rsidP="00171BAB">
      <w:pPr>
        <w:pStyle w:val="ListParagraph"/>
        <w:numPr>
          <w:ilvl w:val="0"/>
          <w:numId w:val="1"/>
        </w:numPr>
        <w:jc w:val="center"/>
      </w:pPr>
      <w:r>
        <w:t>Calculate the</w:t>
      </w:r>
      <w:r w:rsidR="007914DB">
        <w:t xml:space="preserve"> </w:t>
      </w:r>
      <w:r w:rsidR="00D32605">
        <w:t xml:space="preserve">relevant derivative and </w:t>
      </w:r>
      <w:r w:rsidR="00CD7314">
        <w:t>substitute</w:t>
      </w:r>
      <w:r w:rsidR="00D32605">
        <w:t xml:space="preserve"> in the given information in the final equation</w:t>
      </w:r>
      <w:r w:rsidR="00CD7314">
        <w:t>.</w:t>
      </w:r>
    </w:p>
    <w:p w14:paraId="12CF6330" w14:textId="6103E93D" w:rsidR="00FA58BD" w:rsidRDefault="00852E92" w:rsidP="00E57B71">
      <w:r w:rsidRPr="00640C27">
        <w:rPr>
          <w:b/>
        </w:rPr>
        <w:t xml:space="preserve">Single rate of </w:t>
      </w:r>
      <w:r w:rsidR="00640C27" w:rsidRPr="00640C27">
        <w:rPr>
          <w:b/>
        </w:rPr>
        <w:t>change</w:t>
      </w:r>
      <w:r w:rsidR="00640C27">
        <w:rPr>
          <w:b/>
        </w:rPr>
        <w:t xml:space="preserve">: </w:t>
      </w:r>
      <w:r w:rsidR="00640C27">
        <w:t>th</w:t>
      </w:r>
      <w:r w:rsidR="00D82A78">
        <w:t>ose</w:t>
      </w:r>
      <w:r w:rsidR="00640C27">
        <w:t xml:space="preserve"> </w:t>
      </w:r>
      <w:r w:rsidR="002550FC">
        <w:t>problems work with one variable and keep</w:t>
      </w:r>
      <w:r w:rsidR="00640C27">
        <w:t xml:space="preserve"> all other</w:t>
      </w:r>
      <w:r w:rsidR="00D55EBF">
        <w:t>s</w:t>
      </w:r>
      <w:r w:rsidR="00640C27">
        <w:t xml:space="preserve"> constant.</w:t>
      </w:r>
    </w:p>
    <w:p w14:paraId="391CEE6C" w14:textId="143BF9EC" w:rsidR="002A66F4" w:rsidRPr="002A66F4" w:rsidRDefault="002A66F4" w:rsidP="00E57B71">
      <w:pPr>
        <w:rPr>
          <w:b/>
        </w:rPr>
      </w:pPr>
      <w:r w:rsidRPr="002A66F4">
        <w:rPr>
          <w:b/>
        </w:rPr>
        <w:t>Sample problem</w:t>
      </w:r>
      <w:r w:rsidR="00CD7314">
        <w:rPr>
          <w:b/>
        </w:rPr>
        <w:t>- Two Dimensional</w:t>
      </w:r>
      <w:r w:rsidRPr="002A66F4">
        <w:rPr>
          <w:b/>
        </w:rPr>
        <w:t xml:space="preserve"> </w:t>
      </w:r>
    </w:p>
    <w:p w14:paraId="25F371BD" w14:textId="6E690C6A" w:rsidR="006F684B" w:rsidRDefault="00E57B71" w:rsidP="00CD7314">
      <w:r>
        <w:t>When</w:t>
      </w:r>
      <w:r w:rsidR="00640C27">
        <w:t xml:space="preserve"> heating a square</w:t>
      </w:r>
      <w:r w:rsidR="00D55EBF">
        <w:t xml:space="preserve"> piece of metal</w:t>
      </w:r>
      <w:r w:rsidR="00640C27">
        <w:t xml:space="preserve">, </w:t>
      </w:r>
      <w:r w:rsidR="00E245D7">
        <w:t>it is</w:t>
      </w:r>
      <w:r w:rsidR="00640C27">
        <w:t xml:space="preserve"> observe</w:t>
      </w:r>
      <w:r w:rsidR="00E245D7">
        <w:t>d</w:t>
      </w:r>
      <w:r w:rsidR="00640C27">
        <w:t xml:space="preserve"> </w:t>
      </w:r>
      <w:r w:rsidR="00CD7314">
        <w:t xml:space="preserve">that </w:t>
      </w:r>
      <w:r w:rsidR="00E245D7">
        <w:t>the</w:t>
      </w:r>
      <w:r w:rsidR="00640C27">
        <w:t xml:space="preserve"> sides </w:t>
      </w:r>
      <w:r w:rsidR="00E245D7">
        <w:t xml:space="preserve">increase as the heating process goes on. </w:t>
      </w:r>
      <w:r w:rsidR="00640C27">
        <w:t xml:space="preserve"> </w:t>
      </w:r>
    </w:p>
    <w:p w14:paraId="075F2499" w14:textId="77777777" w:rsidR="00CD7314" w:rsidRDefault="00CD7314" w:rsidP="00CD7314">
      <w:pPr>
        <w:pStyle w:val="ListParagraph"/>
        <w:ind w:left="990" w:hanging="270"/>
      </w:pPr>
      <w:r>
        <w:t xml:space="preserve">a) Determine the shape and any relevant formulas from geometry. </w:t>
      </w:r>
    </w:p>
    <w:p w14:paraId="680BB940" w14:textId="11BE9614" w:rsidR="00CD7314" w:rsidRDefault="00CD7314" w:rsidP="00CD7314">
      <w:pPr>
        <w:pStyle w:val="ListParagraph"/>
        <w:ind w:left="990" w:hanging="270"/>
      </w:pPr>
      <w:r>
        <w:t xml:space="preserve">b) </w:t>
      </w:r>
      <w:r w:rsidR="00640C27">
        <w:t xml:space="preserve">Find the relationship between the </w:t>
      </w:r>
      <w:r w:rsidR="006F684B">
        <w:t>rate of change</w:t>
      </w:r>
      <w:r w:rsidR="002A66F4">
        <w:t xml:space="preserve"> </w:t>
      </w:r>
      <w:r w:rsidR="002550FC">
        <w:t xml:space="preserve">in </w:t>
      </w:r>
      <w:r w:rsidR="002A66F4">
        <w:t xml:space="preserve">the </w:t>
      </w:r>
      <w:r w:rsidR="002550FC">
        <w:t>A</w:t>
      </w:r>
      <w:r w:rsidR="002A66F4">
        <w:t>rea</w:t>
      </w:r>
      <w:r w:rsidR="006F684B">
        <w:t xml:space="preserve"> of the square and the rate of change of its sides.</w:t>
      </w:r>
    </w:p>
    <w:p w14:paraId="24CECAE1" w14:textId="4DA0F53C" w:rsidR="006F684B" w:rsidRDefault="00CD7314" w:rsidP="00CD7314">
      <w:pPr>
        <w:pStyle w:val="ListParagraph"/>
        <w:ind w:left="990" w:hanging="270"/>
      </w:pPr>
      <w:r>
        <w:t xml:space="preserve">c) </w:t>
      </w:r>
      <w:r w:rsidR="006F684B">
        <w:t>Suppose at a certain time, the side was 4 meters</w:t>
      </w:r>
      <w:r w:rsidR="002550FC">
        <w:t>,</w:t>
      </w:r>
      <w:r w:rsidR="006F684B">
        <w:t xml:space="preserve"> and the rate of change was 1.5 m/s, find the rate of change of the </w:t>
      </w:r>
      <w:r w:rsidR="002550FC">
        <w:t>A</w:t>
      </w:r>
      <w:r w:rsidR="006F684B">
        <w:t>rea of the square.</w:t>
      </w:r>
    </w:p>
    <w:p w14:paraId="50E45A8D" w14:textId="6372B65A" w:rsidR="006F26B3" w:rsidRDefault="006F26B3" w:rsidP="00CD7314">
      <w:pPr>
        <w:pStyle w:val="ListParagraph"/>
        <w:ind w:left="990" w:hanging="270"/>
      </w:pPr>
    </w:p>
    <w:p w14:paraId="1BFDB772" w14:textId="19DC50D4" w:rsidR="006F26B3" w:rsidRPr="006F26B3" w:rsidRDefault="006F26B3" w:rsidP="006F26B3">
      <w:pPr>
        <w:pStyle w:val="ListParagraph"/>
        <w:ind w:left="270" w:hanging="270"/>
        <w:jc w:val="both"/>
        <w:rPr>
          <w:b/>
        </w:rPr>
      </w:pPr>
      <w:r w:rsidRPr="006F26B3">
        <w:rPr>
          <w:b/>
        </w:rPr>
        <w:t>Set-up  solution.</w:t>
      </w:r>
    </w:p>
    <w:p w14:paraId="2BEA0840" w14:textId="3CF726FC" w:rsidR="002A66F4" w:rsidRPr="006F684B" w:rsidRDefault="006F26B3" w:rsidP="006F26B3">
      <w:pPr>
        <w:pStyle w:val="ListParagraph"/>
        <w:numPr>
          <w:ilvl w:val="0"/>
          <w:numId w:val="4"/>
        </w:numPr>
      </w:pPr>
      <w:r>
        <w:t>Find the rel</w:t>
      </w:r>
      <w:r w:rsidR="002A66F4">
        <w:t xml:space="preserve">ationship between the change in the </w:t>
      </w:r>
      <w:r w:rsidR="002550FC">
        <w:t>A</w:t>
      </w:r>
      <w:r w:rsidR="002A66F4">
        <w:t>rea and the change in the side:</w:t>
      </w:r>
    </w:p>
    <w:p w14:paraId="4C4B459B" w14:textId="537219B9" w:rsidR="006F684B" w:rsidRDefault="008321C6" w:rsidP="00EF7016">
      <w:pPr>
        <w:pStyle w:val="ListParagraph"/>
        <w:numPr>
          <w:ilvl w:val="0"/>
          <w:numId w:val="4"/>
        </w:numPr>
      </w:pPr>
      <w:bookmarkStart w:id="0" w:name="_Hlk137202443"/>
      <w:r>
        <w:t>Information</w:t>
      </w:r>
      <w:bookmarkEnd w:id="0"/>
      <w:r>
        <w:t xml:space="preserve">: </w:t>
      </w:r>
      <w:r w:rsidR="002550FC">
        <w:t>The s</w:t>
      </w:r>
      <w:r>
        <w:t xml:space="preserve">ide of the square = s, </w:t>
      </w:r>
      <w:r w:rsidR="002A66F4">
        <w:t xml:space="preserve">the change in the </w:t>
      </w:r>
      <w:r>
        <w:t>side is ds/dt</w:t>
      </w:r>
      <w:r w:rsidR="002A66F4">
        <w:t xml:space="preserve">, </w:t>
      </w:r>
      <w:r w:rsidR="002550FC">
        <w:t xml:space="preserve">the </w:t>
      </w:r>
      <w:r w:rsidR="002A66F4">
        <w:t>Area of the square A</w:t>
      </w:r>
      <w:r w:rsidR="00CD7314">
        <w:t>=</w:t>
      </w:r>
      <w:r w:rsidR="00CD7314" w:rsidRPr="00CD7314">
        <w:t xml:space="preserve"> </w:t>
      </w:r>
      <w:r w:rsidR="00CD7314">
        <w:t>s</w:t>
      </w:r>
      <w:r w:rsidR="00CD7314" w:rsidRPr="002A66F4">
        <w:rPr>
          <w:vertAlign w:val="superscript"/>
        </w:rPr>
        <w:t>2</w:t>
      </w:r>
      <w:r w:rsidR="002A66F4">
        <w:t xml:space="preserve">, </w:t>
      </w:r>
      <w:r w:rsidR="002550FC">
        <w:t xml:space="preserve">and </w:t>
      </w:r>
      <w:r w:rsidR="002A66F4">
        <w:t xml:space="preserve">the change in the </w:t>
      </w:r>
      <w:r w:rsidR="002550FC">
        <w:t>A</w:t>
      </w:r>
      <w:r w:rsidR="002A66F4">
        <w:t xml:space="preserve">rea is </w:t>
      </w:r>
      <w:proofErr w:type="spellStart"/>
      <w:r w:rsidR="002A66F4">
        <w:t>dA</w:t>
      </w:r>
      <w:proofErr w:type="spellEnd"/>
      <w:r w:rsidR="002A66F4">
        <w:t>/dt.</w:t>
      </w:r>
    </w:p>
    <w:p w14:paraId="7EBA3AA6" w14:textId="77777777" w:rsidR="00CD7314" w:rsidRDefault="002A66F4" w:rsidP="002A66F4">
      <w:pPr>
        <w:pStyle w:val="ListParagraph"/>
        <w:numPr>
          <w:ilvl w:val="0"/>
          <w:numId w:val="4"/>
        </w:numPr>
      </w:pPr>
      <w:r>
        <w:t xml:space="preserve">Relationship between variables: </w:t>
      </w:r>
    </w:p>
    <w:p w14:paraId="4968EF5C" w14:textId="77777777" w:rsidR="00CD7314" w:rsidRPr="007560B2" w:rsidRDefault="007560B2" w:rsidP="007560B2">
      <w:pPr>
        <w:pStyle w:val="ListParagraph"/>
        <w:jc w:val="center"/>
        <w:rPr>
          <w:rFonts w:ascii="Cambria Math" w:hAnsi="Cambria Math"/>
          <w:sz w:val="24"/>
          <w:oMath/>
        </w:rPr>
      </w:pPr>
      <m:oMathPara>
        <m:oMath>
          <m:r>
            <w:rPr>
              <w:rFonts w:ascii="Cambria Math" w:hAnsi="Cambria Math"/>
              <w:sz w:val="24"/>
            </w:rPr>
            <m:t xml:space="preserve">A =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, then,</m:t>
          </m:r>
        </m:oMath>
      </m:oMathPara>
    </w:p>
    <w:p w14:paraId="59B37C67" w14:textId="77777777" w:rsidR="002A66F4" w:rsidRPr="007560B2" w:rsidRDefault="007560B2" w:rsidP="00CD7314">
      <w:pPr>
        <w:pStyle w:val="ListParagraph"/>
        <w:rPr>
          <w:rFonts w:ascii="Cambria Math" w:hAnsi="Cambria Math"/>
          <w:sz w:val="24"/>
          <w:oMath/>
        </w:rPr>
      </w:pPr>
      <m:oMathPara>
        <m:oMath>
          <m:r>
            <w:rPr>
              <w:rFonts w:ascii="Cambria Math" w:hAnsi="Cambria Math"/>
              <w:sz w:val="24"/>
            </w:rPr>
            <m:t>dA/dt = 2sds/dt</m:t>
          </m:r>
        </m:oMath>
      </m:oMathPara>
    </w:p>
    <w:p w14:paraId="55B86F68" w14:textId="77777777" w:rsidR="002A66F4" w:rsidRPr="00090F94" w:rsidRDefault="002A66F4" w:rsidP="002A66F4">
      <w:pPr>
        <w:pStyle w:val="ListParagraph"/>
        <w:numPr>
          <w:ilvl w:val="0"/>
          <w:numId w:val="5"/>
        </w:numPr>
      </w:pPr>
      <w:r>
        <w:t>The rate of change of the Area</w:t>
      </w:r>
      <w:r w:rsidR="00E57B71">
        <w:t xml:space="preserve">, </w:t>
      </w:r>
      <w:r w:rsidR="00E57B71" w:rsidRPr="00090F94">
        <w:t xml:space="preserve">when </w:t>
      </w:r>
      <w:r w:rsidRPr="00090F94">
        <w:t>S= 4, ds/dt = 1.5, dA/dt?</w:t>
      </w:r>
    </w:p>
    <w:p w14:paraId="1F96C984" w14:textId="77777777" w:rsidR="002A66F4" w:rsidRPr="00090F94" w:rsidRDefault="007560B2" w:rsidP="002A66F4">
      <w:pPr>
        <w:pStyle w:val="ListParagraph"/>
        <w:rPr>
          <w:rFonts w:ascii="Cambria Math" w:hAnsi="Cambria Math"/>
          <w:sz w:val="24"/>
          <w:oMath/>
        </w:rPr>
      </w:pPr>
      <m:oMathPara>
        <m:oMath>
          <m:r>
            <w:rPr>
              <w:rFonts w:ascii="Cambria Math" w:hAnsi="Cambria Math"/>
              <w:sz w:val="24"/>
            </w:rPr>
            <m:t>dA/dt = 2sds/dt.</m:t>
          </m:r>
        </m:oMath>
      </m:oMathPara>
    </w:p>
    <w:p w14:paraId="76BD9388" w14:textId="129A9AB0" w:rsidR="00E57B71" w:rsidRPr="00090F94" w:rsidRDefault="007560B2" w:rsidP="002A66F4">
      <w:pPr>
        <w:pStyle w:val="ListParagraph"/>
        <w:rPr>
          <w:rFonts w:ascii="Cambria Math" w:hAnsi="Cambria Math"/>
          <w:sz w:val="24"/>
          <w:oMath/>
        </w:rPr>
      </w:pPr>
      <m:oMathPara>
        <m:oMath>
          <m:r>
            <w:rPr>
              <w:rFonts w:ascii="Cambria Math" w:hAnsi="Cambria Math"/>
              <w:sz w:val="24"/>
            </w:rPr>
            <m:t xml:space="preserve"> dA/dt= 2(4)(1.5</m:t>
          </m:r>
          <m:r>
            <m:rPr>
              <m:sty m:val="bi"/>
            </m:rPr>
            <w:rPr>
              <w:rFonts w:ascii="Cambria Math" w:hAnsi="Cambria Math"/>
              <w:sz w:val="24"/>
            </w:rPr>
            <m:t>)</m:t>
          </m:r>
        </m:oMath>
      </m:oMathPara>
    </w:p>
    <w:p w14:paraId="61D1CCA7" w14:textId="20C5B5C3" w:rsidR="002A66F4" w:rsidRPr="00090F94" w:rsidRDefault="007560B2" w:rsidP="002A66F4">
      <w:pPr>
        <w:pStyle w:val="ListParagraph"/>
        <w:rPr>
          <w:rFonts w:ascii="Cambria Math" w:hAnsi="Cambria Math"/>
          <w:sz w:val="24"/>
          <w:oMath/>
        </w:rPr>
      </w:pPr>
      <m:oMathPara>
        <m:oMath>
          <m:r>
            <w:rPr>
              <w:rFonts w:ascii="Cambria Math" w:hAnsi="Cambria Math"/>
              <w:sz w:val="24"/>
            </w:rPr>
            <m:t>dA/dt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= 12 m^</m:t>
          </m:r>
          <m:r>
            <m:rPr>
              <m:sty m:val="bi"/>
            </m:rPr>
            <w:rPr>
              <w:rFonts w:ascii="Cambria Math" w:hAnsi="Cambria Math"/>
              <w:sz w:val="24"/>
              <w:vertAlign w:val="superscript"/>
            </w:rPr>
            <m:t>2</m:t>
          </m:r>
          <m:r>
            <m:rPr>
              <m:sty m:val="bi"/>
            </m:rPr>
            <w:rPr>
              <w:rFonts w:ascii="Cambria Math" w:hAnsi="Cambria Math"/>
              <w:sz w:val="24"/>
            </w:rPr>
            <m:t>/s</m:t>
          </m:r>
        </m:oMath>
      </m:oMathPara>
    </w:p>
    <w:p w14:paraId="48A5136F" w14:textId="6D2703DF" w:rsidR="00CD7314" w:rsidRPr="00090F94" w:rsidRDefault="00CD7314" w:rsidP="00E57B71">
      <w:pPr>
        <w:rPr>
          <w:b/>
        </w:rPr>
      </w:pPr>
      <w:r w:rsidRPr="00090F94">
        <w:rPr>
          <w:b/>
        </w:rPr>
        <w:t xml:space="preserve">Sample problem- Three Dimensional </w:t>
      </w:r>
    </w:p>
    <w:p w14:paraId="7FE77152" w14:textId="7FDBB194" w:rsidR="00E52F77" w:rsidRPr="00090F94" w:rsidRDefault="00E54347" w:rsidP="00CD7314">
      <w:r w:rsidRPr="00090F94">
        <w:t xml:space="preserve">The radius </w:t>
      </w:r>
      <w:r w:rsidR="00E52F77" w:rsidRPr="00090F94">
        <w:t>of a cylinder is increasing at rate of 5 meters per second. If the h</w:t>
      </w:r>
      <w:r w:rsidR="00E57B71" w:rsidRPr="00090F94">
        <w:t>eight</w:t>
      </w:r>
      <w:r w:rsidR="00E52F77" w:rsidRPr="00090F94">
        <w:t xml:space="preserve"> is constant and measures 10 meters, find the rate of change of the Volume when the radius reaches 12 meters.</w:t>
      </w:r>
      <m:oMath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</m:oMath>
    </w:p>
    <w:p w14:paraId="6CF35B7C" w14:textId="5E934E8C" w:rsidR="007F3349" w:rsidRPr="00090F94" w:rsidRDefault="007F3349" w:rsidP="00E57B71">
      <w:r w:rsidRPr="00090F94">
        <w:rPr>
          <w:b/>
        </w:rPr>
        <w:t>Set up to solution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h</m:t>
        </m:r>
      </m:oMath>
    </w:p>
    <w:p w14:paraId="4F099843" w14:textId="704CA5CD" w:rsidR="00E54347" w:rsidRPr="00090F94" w:rsidRDefault="00E52F77" w:rsidP="00E52F77">
      <w:pPr>
        <w:pStyle w:val="ListParagraph"/>
        <w:numPr>
          <w:ilvl w:val="1"/>
          <w:numId w:val="7"/>
        </w:numPr>
      </w:pPr>
      <w:r w:rsidRPr="00090F94">
        <w:t xml:space="preserve"> </w:t>
      </w:r>
      <w:r w:rsidR="00260575" w:rsidRPr="00090F94">
        <w:t xml:space="preserve">Information: dr/dt= 5m/s;  h= 10 m;  r=12 m;  </w:t>
      </w:r>
      <w:r w:rsidR="007F3349" w:rsidRPr="00090F94">
        <w:t>dv/dt?</w:t>
      </w:r>
    </w:p>
    <w:p w14:paraId="3E2311B0" w14:textId="41A7CA6E" w:rsidR="007F3349" w:rsidRPr="00090F94" w:rsidRDefault="007F3349" w:rsidP="00E52F77">
      <w:pPr>
        <w:pStyle w:val="ListParagraph"/>
        <w:numPr>
          <w:ilvl w:val="1"/>
          <w:numId w:val="7"/>
        </w:numPr>
      </w:pPr>
      <w:r w:rsidRPr="00090F94">
        <w:t xml:space="preserve">Relationship between Volume and radius is given through the formula </w:t>
      </w:r>
      <m:oMath>
        <m:r>
          <w:rPr>
            <w:rFonts w:ascii="Cambria Math" w:hAnsi="Cambria Math"/>
            <w:color w:val="4D5156"/>
            <w:sz w:val="21"/>
            <w:szCs w:val="21"/>
            <w:shd w:val="clear" w:color="auto" w:fill="FFFFFF"/>
          </w:rPr>
          <m:t xml:space="preserve">V =π ∙ </m:t>
        </m:r>
        <m:sSup>
          <m:sSupPr>
            <m:ctrlPr>
              <w:rPr>
                <w:rFonts w:ascii="Cambria Math" w:hAnsi="Cambria Math"/>
                <w:i/>
                <w:color w:val="4D5156"/>
                <w:sz w:val="21"/>
                <w:szCs w:val="21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4D5156"/>
                <w:sz w:val="21"/>
                <w:szCs w:val="21"/>
                <w:shd w:val="clear" w:color="auto" w:fill="FFFFFF"/>
              </w:rPr>
              <m:t>r</m:t>
            </m:r>
          </m:e>
          <m:sup>
            <m:r>
              <w:rPr>
                <w:rFonts w:ascii="Cambria Math" w:hAnsi="Cambria Math"/>
                <w:color w:val="4D5156"/>
                <w:sz w:val="21"/>
                <w:szCs w:val="21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4D5156"/>
            <w:sz w:val="21"/>
            <w:szCs w:val="21"/>
            <w:shd w:val="clear" w:color="auto" w:fill="FFFFFF"/>
          </w:rPr>
          <m:t xml:space="preserve"> ∙ h</m:t>
        </m:r>
      </m:oMath>
    </w:p>
    <w:p w14:paraId="626A747D" w14:textId="77777777" w:rsidR="00263912" w:rsidRPr="00090F94" w:rsidRDefault="00263912" w:rsidP="00263912">
      <w:pPr>
        <w:ind w:left="720"/>
      </w:pPr>
      <w:r w:rsidRPr="00090F94">
        <w:t>Find the derivative of V(t)</w:t>
      </w:r>
    </w:p>
    <w:bookmarkStart w:id="1" w:name="_Hlk137206328"/>
    <w:p w14:paraId="2903BA4D" w14:textId="10E2EFA8" w:rsidR="007F3349" w:rsidRPr="00090F94" w:rsidRDefault="00793F20" w:rsidP="007560B2">
      <w:pPr>
        <w:pStyle w:val="ListParagraph"/>
        <w:ind w:firstLine="720"/>
        <w:jc w:val="center"/>
        <w:rPr>
          <w:sz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ⅆv</m:t>
              </m:r>
            </m:num>
            <m:den>
              <m:r>
                <w:rPr>
                  <w:rFonts w:ascii="Cambria Math" w:hAnsi="Cambria Math"/>
                  <w:sz w:val="24"/>
                </w:rPr>
                <m:t>ⅆt</m:t>
              </m:r>
            </m:den>
          </m:f>
          <w:bookmarkEnd w:id="1"/>
          <m:r>
            <w:rPr>
              <w:rFonts w:ascii="Cambria Math" w:hAnsi="Cambria Math"/>
              <w:sz w:val="24"/>
            </w:rPr>
            <m:t>=2r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ⅆr</m:t>
              </m:r>
            </m:num>
            <m:den>
              <m:r>
                <w:rPr>
                  <w:rFonts w:ascii="Cambria Math" w:hAnsi="Cambria Math"/>
                  <w:sz w:val="24"/>
                </w:rPr>
                <m:t>ⅆt</m:t>
              </m:r>
            </m:den>
          </m:f>
          <m:r>
            <w:rPr>
              <w:rFonts w:ascii="Cambria Math" w:hAnsi="Cambria Math"/>
              <w:sz w:val="24"/>
            </w:rPr>
            <m:t>* h</m:t>
          </m:r>
          <m:r>
            <w:rPr>
              <w:rFonts w:ascii="Cambria Math" w:eastAsiaTheme="minorEastAsia" w:hAnsi="Cambria Math"/>
              <w:sz w:val="24"/>
            </w:rPr>
            <m:t>*π</m:t>
          </m:r>
        </m:oMath>
      </m:oMathPara>
    </w:p>
    <w:bookmarkStart w:id="2" w:name="_Hlk137643100"/>
    <w:p w14:paraId="0F0EDC1D" w14:textId="77777777" w:rsidR="00E57B71" w:rsidRPr="00090F94" w:rsidRDefault="00793F20" w:rsidP="007560B2">
      <w:pPr>
        <w:ind w:left="720" w:firstLine="720"/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ⅆv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ⅆt</m:t>
              </m:r>
            </m:den>
          </m:f>
          <m:r>
            <w:rPr>
              <w:rFonts w:ascii="Cambria Math" w:hAnsi="Cambria Math"/>
              <w:sz w:val="24"/>
            </w:rPr>
            <m:t>=2(12 m)(5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ctrlPr>
                <w:rPr>
                  <w:rFonts w:ascii="Cambria Math" w:hAnsi="Cambria Math"/>
                  <w:i/>
                  <w:sz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den>
          </m:f>
          <m:r>
            <m:rPr>
              <m:sty m:val="p"/>
            </m:rPr>
            <w:rPr>
              <w:rFonts w:ascii="Cambria Math"/>
            </w:rPr>
            <m:t>)</m:t>
          </m:r>
          <m:r>
            <w:rPr>
              <w:rFonts w:ascii="Cambria Math" w:hAnsi="Cambria Math"/>
              <w:sz w:val="24"/>
            </w:rPr>
            <m:t>(10 m)*3.14</m:t>
          </m:r>
        </m:oMath>
      </m:oMathPara>
    </w:p>
    <w:p w14:paraId="481F0A98" w14:textId="77777777" w:rsidR="00C70D21" w:rsidRPr="00090F94" w:rsidRDefault="00816D02" w:rsidP="007560B2">
      <w:pPr>
        <w:ind w:left="1080" w:firstLine="360"/>
        <w:jc w:val="center"/>
        <w:rPr>
          <w:rFonts w:eastAsiaTheme="minorEastAsia"/>
          <w:b/>
          <w:sz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3769.91</m:t>
          </m:r>
          <m:r>
            <m:rPr>
              <m:sty m:val="bi"/>
            </m:rPr>
            <w:rPr>
              <w:rFonts w:ascii="Cambria Math" w:hAnsi="Cambria Math"/>
              <w:sz w:val="24"/>
            </w:rPr>
            <m:t>m^3/s</m:t>
          </m:r>
        </m:oMath>
      </m:oMathPara>
      <w:bookmarkEnd w:id="2"/>
    </w:p>
    <w:p w14:paraId="2089D06C" w14:textId="77777777" w:rsidR="00793F20" w:rsidRDefault="00793F20" w:rsidP="003256DE">
      <w:pPr>
        <w:rPr>
          <w:b/>
        </w:rPr>
      </w:pPr>
    </w:p>
    <w:p w14:paraId="30F11DF2" w14:textId="3515CDED" w:rsidR="003256DE" w:rsidRPr="00090F94" w:rsidRDefault="00D82A78" w:rsidP="003256DE">
      <w:r w:rsidRPr="00090F94">
        <w:rPr>
          <w:b/>
        </w:rPr>
        <w:lastRenderedPageBreak/>
        <w:t>Multiple Rates of Change:</w:t>
      </w:r>
      <w:r w:rsidRPr="00090F94">
        <w:t xml:space="preserve"> Those types of problems work with more than one variable. </w:t>
      </w:r>
    </w:p>
    <w:p w14:paraId="2D16A1A9" w14:textId="77777777" w:rsidR="009919A8" w:rsidRPr="00090F94" w:rsidRDefault="009919A8" w:rsidP="00E57B71">
      <w:pPr>
        <w:rPr>
          <w:b/>
        </w:rPr>
      </w:pPr>
      <w:r w:rsidRPr="00090F94">
        <w:rPr>
          <w:b/>
        </w:rPr>
        <w:t xml:space="preserve">Sample problems </w:t>
      </w:r>
    </w:p>
    <w:p w14:paraId="58449494" w14:textId="54394B97" w:rsidR="00D82A78" w:rsidRPr="00090F94" w:rsidRDefault="007440C2" w:rsidP="00E57B71">
      <w:r w:rsidRPr="00090F94">
        <w:t>The radius of a cylinder is increasing at a rate of 1</w:t>
      </w:r>
      <w:r w:rsidR="00B35645" w:rsidRPr="00090F94">
        <w:t>.5</w:t>
      </w:r>
      <w:r w:rsidRPr="00090F94">
        <w:t xml:space="preserve"> meter</w:t>
      </w:r>
      <w:r w:rsidR="002550FC">
        <w:t>s</w:t>
      </w:r>
      <w:r w:rsidRPr="00090F94">
        <w:t xml:space="preserve"> per hour, and the height of the </w:t>
      </w:r>
      <w:r w:rsidR="00B35645" w:rsidRPr="00090F94">
        <w:t>cylinder</w:t>
      </w:r>
      <w:r w:rsidRPr="00090F94">
        <w:t xml:space="preserve"> is decreasing at a rate of </w:t>
      </w:r>
      <w:r w:rsidR="00B35645" w:rsidRPr="00090F94">
        <w:t>5</w:t>
      </w:r>
      <w:r w:rsidRPr="00090F94">
        <w:t xml:space="preserve"> meters per hour. At a certain instant, the base radius is </w:t>
      </w:r>
      <w:r w:rsidR="00B35645" w:rsidRPr="00090F94">
        <w:t>6</w:t>
      </w:r>
      <w:r w:rsidRPr="00090F94">
        <w:t xml:space="preserve"> meters</w:t>
      </w:r>
      <w:r w:rsidR="002550FC">
        <w:t>,</w:t>
      </w:r>
      <w:r w:rsidRPr="00090F94">
        <w:t xml:space="preserve"> and the height is </w:t>
      </w:r>
      <w:r w:rsidR="00B35645" w:rsidRPr="00090F94">
        <w:t>1</w:t>
      </w:r>
      <w:r w:rsidR="00D55EBF" w:rsidRPr="00090F94">
        <w:t>2</w:t>
      </w:r>
      <w:r w:rsidRPr="00090F94">
        <w:t xml:space="preserve"> meters. What is the rate of change of the </w:t>
      </w:r>
      <w:r w:rsidR="002550FC">
        <w:t>V</w:t>
      </w:r>
      <w:r w:rsidRPr="00090F94">
        <w:t>olume of the cylinder at the instant?</w:t>
      </w:r>
    </w:p>
    <w:p w14:paraId="5A04D6D8" w14:textId="4D539A91" w:rsidR="00F01D12" w:rsidRPr="00090F94" w:rsidRDefault="00F01D12" w:rsidP="00F01D12">
      <w:pPr>
        <w:pStyle w:val="ListParagraph"/>
        <w:rPr>
          <w:b/>
        </w:rPr>
      </w:pPr>
      <w:r w:rsidRPr="00090F94">
        <w:rPr>
          <w:b/>
        </w:rPr>
        <w:t xml:space="preserve">Set up solution: </w:t>
      </w:r>
    </w:p>
    <w:p w14:paraId="06B2F796" w14:textId="3B1617E6" w:rsidR="00D32605" w:rsidRPr="00090F94" w:rsidRDefault="002550FC" w:rsidP="00D32605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h</m:t>
        </m:r>
      </m:oMath>
      <w:r w:rsidR="00D32605" w:rsidRPr="00090F94">
        <w:t>Information: dr/dt= 1.5m/s; h= 1</w:t>
      </w:r>
      <w:r w:rsidR="00D55EBF" w:rsidRPr="00090F94">
        <w:t>2</w:t>
      </w:r>
      <w:r w:rsidR="00D32605" w:rsidRPr="00090F94">
        <w:t xml:space="preserve"> m; dh/dt= </w:t>
      </w:r>
      <w:r w:rsidR="00E245D7">
        <w:t>-</w:t>
      </w:r>
      <w:r w:rsidR="00D32605" w:rsidRPr="00090F94">
        <w:t xml:space="preserve">5m/s; r=6 m; </w:t>
      </w:r>
      <w:r w:rsidR="000E085C" w:rsidRPr="00090F94">
        <w:t xml:space="preserve">looking for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ⅆv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ⅆt</m:t>
            </m:r>
          </m:den>
        </m:f>
        <m:r>
          <w:rPr>
            <w:rFonts w:ascii="Cambria Math" w:hAnsi="Cambria Math"/>
          </w:rPr>
          <m:t>.</m:t>
        </m:r>
      </m:oMath>
    </w:p>
    <w:p w14:paraId="5ACE4C0B" w14:textId="77777777" w:rsidR="007560B2" w:rsidRPr="00090F94" w:rsidRDefault="007560B2" w:rsidP="007560B2">
      <w:pPr>
        <w:pStyle w:val="ListParagraph"/>
        <w:ind w:left="1440"/>
        <w:jc w:val="center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color w:val="4D5156"/>
            <w:sz w:val="21"/>
            <w:szCs w:val="21"/>
            <w:shd w:val="clear" w:color="auto" w:fill="FFFFFF"/>
          </w:rPr>
          <m:t>V= π</m:t>
        </m:r>
        <m:sSup>
          <m:sSupPr>
            <m:ctrlPr>
              <w:rPr>
                <w:rFonts w:ascii="Cambria Math" w:hAnsi="Cambria Math"/>
                <w:b/>
                <w:i/>
                <w:color w:val="4D5156"/>
                <w:sz w:val="21"/>
                <w:szCs w:val="21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4D5156"/>
                <w:sz w:val="21"/>
                <w:szCs w:val="21"/>
                <w:shd w:val="clear" w:color="auto" w:fill="FFFFFF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4D5156"/>
                <w:sz w:val="21"/>
                <w:szCs w:val="21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4D5156"/>
            <w:sz w:val="21"/>
            <w:szCs w:val="21"/>
            <w:shd w:val="clear" w:color="auto" w:fill="FFFFFF"/>
          </w:rPr>
          <m:t>h</m:t>
        </m:r>
      </m:oMath>
      <w:r w:rsidRPr="00090F94">
        <w:t xml:space="preserve"> , next take the derivative both with respect to r and h. </w:t>
      </w:r>
      <w:r w:rsidR="00807448" w:rsidRPr="00090F94">
        <w:t xml:space="preserve"> </w:t>
      </w:r>
    </w:p>
    <w:p w14:paraId="37481697" w14:textId="77777777" w:rsidR="00D55EBF" w:rsidRPr="00090F94" w:rsidRDefault="00793F20" w:rsidP="007560B2">
      <w:pPr>
        <w:pStyle w:val="ListParagraph"/>
        <w:ind w:left="1440"/>
        <w:jc w:val="center"/>
        <w:rPr>
          <w:rFonts w:eastAsiaTheme="minorEastAsi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ⅆv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ⅆt</m:t>
              </m:r>
            </m:den>
          </m:f>
          <m:r>
            <w:rPr>
              <w:rFonts w:ascii="Cambria Math" w:hAnsi="Cambria Math"/>
            </w:rPr>
            <m:t>=2</m:t>
          </m:r>
          <w:bookmarkStart w:id="3" w:name="_Hlk137643182"/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rⅆr</m:t>
              </m:r>
            </m:num>
            <m:den>
              <m:r>
                <w:rPr>
                  <w:rFonts w:ascii="Cambria Math" w:hAnsi="Cambria Math"/>
                </w:rPr>
                <m:t>ⅆt</m:t>
              </m:r>
            </m:den>
          </m:f>
          <m:r>
            <w:rPr>
              <w:rFonts w:ascii="Cambria Math" w:hAnsi="Cambria Math"/>
            </w:rPr>
            <m:t>* h</m:t>
          </m:r>
          <m:r>
            <w:rPr>
              <w:rFonts w:ascii="Cambria Math" w:eastAsiaTheme="minorEastAsia" w:hAnsi="Cambria Math"/>
            </w:rPr>
            <m:t>*π</m:t>
          </m:r>
          <w:bookmarkEnd w:id="3"/>
          <m:r>
            <w:rPr>
              <w:rFonts w:ascii="Cambria Math" w:eastAsiaTheme="minorEastAsia" w:hAnsi="Cambria Math"/>
            </w:rPr>
            <m:t>+π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ⅆh</m:t>
              </m:r>
            </m:num>
            <m:den>
              <m:r>
                <w:rPr>
                  <w:rFonts w:ascii="Cambria Math" w:hAnsi="Cambria Math"/>
                </w:rPr>
                <m:t>ⅆt</m:t>
              </m:r>
            </m:den>
          </m:f>
        </m:oMath>
      </m:oMathPara>
    </w:p>
    <w:p w14:paraId="63977B77" w14:textId="226CA257" w:rsidR="007560B2" w:rsidRPr="00090F94" w:rsidRDefault="00793F20" w:rsidP="007560B2">
      <w:pPr>
        <w:pStyle w:val="ListParagraph"/>
        <w:ind w:left="1440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ⅆv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ⅆt</m:t>
              </m:r>
            </m:den>
          </m:f>
          <m:r>
            <w:rPr>
              <w:rFonts w:ascii="Cambria Math" w:hAnsi="Cambria Math"/>
            </w:rPr>
            <m:t>=2*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 m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1.5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 m</m:t>
              </m:r>
            </m:e>
          </m:d>
          <m:r>
            <w:rPr>
              <w:rFonts w:ascii="Cambria Math" w:hAnsi="Cambria Math"/>
            </w:rPr>
            <m:t>*3.14 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 m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*3.14= </m:t>
          </m:r>
          <m:r>
            <m:rPr>
              <m:sty m:val="bi"/>
            </m:rPr>
            <w:rPr>
              <w:rFonts w:ascii="Cambria Math" w:hAnsi="Cambria Math"/>
            </w:rPr>
            <m:t>113.04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den>
          </m:f>
        </m:oMath>
      </m:oMathPara>
    </w:p>
    <w:p w14:paraId="4568718D" w14:textId="52C59B0F" w:rsidR="007560B2" w:rsidRDefault="007560B2" w:rsidP="002F38AB">
      <w:pPr>
        <w:pStyle w:val="ListParagraph"/>
        <w:ind w:left="1440"/>
        <w:jc w:val="right"/>
        <w:rPr>
          <w:rFonts w:eastAsiaTheme="minorEastAsia"/>
        </w:rPr>
      </w:pPr>
    </w:p>
    <w:p w14:paraId="6B2B3E94" w14:textId="77777777" w:rsidR="00D55EBF" w:rsidRDefault="007560B2" w:rsidP="00D55EBF">
      <w:pPr>
        <w:rPr>
          <w:rFonts w:eastAsiaTheme="minorEastAsia"/>
          <w:b/>
        </w:rPr>
      </w:pPr>
      <w:r>
        <w:rPr>
          <w:rFonts w:eastAsiaTheme="minorEastAsia"/>
          <w:b/>
        </w:rPr>
        <w:t>Y</w:t>
      </w:r>
      <w:r w:rsidR="00D55EBF">
        <w:rPr>
          <w:rFonts w:eastAsiaTheme="minorEastAsia"/>
          <w:b/>
        </w:rPr>
        <w:t>ou try:</w:t>
      </w:r>
    </w:p>
    <w:p w14:paraId="750C96AB" w14:textId="31D0F0A8" w:rsidR="00D55EBF" w:rsidRDefault="00D55EBF" w:rsidP="00D55EBF">
      <w:pPr>
        <w:pStyle w:val="ListParagraph"/>
        <w:numPr>
          <w:ilvl w:val="0"/>
          <w:numId w:val="8"/>
        </w:numPr>
      </w:pPr>
      <w:r>
        <w:t xml:space="preserve">The </w:t>
      </w:r>
      <w:r w:rsidR="002550FC">
        <w:t>A</w:t>
      </w:r>
      <w:r>
        <w:t xml:space="preserve">rea of a circle is increasing at a rate of 2-meter square per second. Find the rate of change of the radius when it is 4 meters long. </w:t>
      </w:r>
    </w:p>
    <w:p w14:paraId="7EFD1554" w14:textId="77777777" w:rsidR="000E085C" w:rsidRDefault="000E085C" w:rsidP="000E085C">
      <w:pPr>
        <w:pStyle w:val="ListParagraph"/>
      </w:pPr>
    </w:p>
    <w:p w14:paraId="4E28376B" w14:textId="71A18ADE" w:rsidR="00D55EBF" w:rsidRDefault="00D55EBF" w:rsidP="00090F94">
      <w:pPr>
        <w:pStyle w:val="ListParagraph"/>
        <w:numPr>
          <w:ilvl w:val="0"/>
          <w:numId w:val="8"/>
        </w:numPr>
      </w:pPr>
      <w:r w:rsidRPr="00A479F6">
        <w:t xml:space="preserve">The diameter of a sphere is decreasing </w:t>
      </w:r>
      <w:r>
        <w:t xml:space="preserve">at </w:t>
      </w:r>
      <w:r w:rsidR="002550FC">
        <w:t xml:space="preserve">a </w:t>
      </w:r>
      <w:r>
        <w:t xml:space="preserve">rate of 5 cm per hour. Find the rate of change of its </w:t>
      </w:r>
      <w:r w:rsidR="002550FC">
        <w:t>V</w:t>
      </w:r>
      <w:r>
        <w:t>olume when the diameter reaches 20 cm.</w:t>
      </w:r>
      <w:r w:rsidR="00090F94">
        <w:t xml:space="preserve"> (Volume of </w:t>
      </w:r>
      <w:r w:rsidR="002550FC">
        <w:t xml:space="preserve">a </w:t>
      </w:r>
      <w:r w:rsidR="00090F94">
        <w:t xml:space="preserve">sphere is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90F94" w:rsidRPr="00090F94">
        <w:rPr>
          <w:rFonts w:eastAsiaTheme="minorEastAsia"/>
        </w:rPr>
        <w:t>)</w:t>
      </w:r>
    </w:p>
    <w:p w14:paraId="77E2E01B" w14:textId="77777777" w:rsidR="000E085C" w:rsidRDefault="000E085C" w:rsidP="000E085C">
      <w:pPr>
        <w:pStyle w:val="ListParagraph"/>
      </w:pPr>
    </w:p>
    <w:p w14:paraId="55BC5CA6" w14:textId="77777777" w:rsidR="000E085C" w:rsidRDefault="000E085C" w:rsidP="000E085C">
      <w:pPr>
        <w:pStyle w:val="ListParagraph"/>
      </w:pPr>
    </w:p>
    <w:p w14:paraId="69055BCB" w14:textId="270295E2" w:rsidR="007C7252" w:rsidRDefault="00D55EBF" w:rsidP="005B6ADD">
      <w:pPr>
        <w:pStyle w:val="ListParagraph"/>
        <w:numPr>
          <w:ilvl w:val="0"/>
          <w:numId w:val="8"/>
        </w:numPr>
        <w:rPr>
          <w:noProof/>
        </w:rPr>
      </w:pPr>
      <w:r>
        <w:rPr>
          <w:rFonts w:ascii="Helvetica" w:hAnsi="Helvetica" w:cs="Helvetica"/>
          <w:color w:val="424242"/>
          <w:shd w:val="clear" w:color="auto" w:fill="FFFFFF"/>
        </w:rPr>
        <w:t xml:space="preserve">A tank is shaped like an upside-down square pyramid, with </w:t>
      </w:r>
      <w:r w:rsidR="002550FC">
        <w:rPr>
          <w:rFonts w:ascii="Helvetica" w:hAnsi="Helvetica" w:cs="Helvetica"/>
          <w:color w:val="424242"/>
          <w:shd w:val="clear" w:color="auto" w:fill="FFFFFF"/>
        </w:rPr>
        <w:t xml:space="preserve">a </w:t>
      </w:r>
      <w:r>
        <w:rPr>
          <w:rFonts w:ascii="Helvetica" w:hAnsi="Helvetica" w:cs="Helvetica"/>
          <w:color w:val="424242"/>
          <w:shd w:val="clear" w:color="auto" w:fill="FFFFFF"/>
        </w:rPr>
        <w:t>base of 4 m by 4 m and a height of 12 m (see the figure</w:t>
      </w:r>
      <w:r w:rsidR="00793F20">
        <w:rPr>
          <w:rFonts w:ascii="Helvetica" w:hAnsi="Helvetica" w:cs="Helvetica"/>
          <w:color w:val="424242"/>
          <w:shd w:val="clear" w:color="auto" w:fill="FFFFFF"/>
        </w:rPr>
        <w:t xml:space="preserve"> below</w:t>
      </w:r>
      <w:r>
        <w:rPr>
          <w:rFonts w:ascii="Helvetica" w:hAnsi="Helvetica" w:cs="Helvetica"/>
          <w:color w:val="424242"/>
          <w:shd w:val="clear" w:color="auto" w:fill="FFFFFF"/>
        </w:rPr>
        <w:t>). How fast does the height increase when the water is 2 m deep if water is being pumped in at a rate of </w:t>
      </w:r>
      <w:r>
        <w:rPr>
          <w:rStyle w:val="mjxassistivemathml"/>
          <w:rFonts w:ascii="Helvetica" w:hAnsi="Helvetica" w:cs="Helvetica"/>
          <w:color w:val="424242"/>
          <w:bdr w:val="none" w:sz="0" w:space="0" w:color="auto" w:frame="1"/>
          <w:shd w:val="clear" w:color="auto" w:fill="FFFFFF"/>
        </w:rPr>
        <w:t>2</w:t>
      </w:r>
      <w:r w:rsidR="00090F94">
        <w:rPr>
          <w:rStyle w:val="mjxassistivemathml"/>
          <w:rFonts w:ascii="Helvetica" w:hAnsi="Helvetica" w:cs="Helvetica"/>
          <w:color w:val="424242"/>
          <w:bdr w:val="none" w:sz="0" w:space="0" w:color="auto" w:frame="1"/>
          <w:shd w:val="clear" w:color="auto" w:fill="FFFFFF"/>
        </w:rPr>
        <w:t>/</w:t>
      </w:r>
      <w:r>
        <w:rPr>
          <w:rStyle w:val="mjxassistivemathml"/>
          <w:rFonts w:ascii="Helvetica" w:hAnsi="Helvetica" w:cs="Helvetica"/>
          <w:color w:val="424242"/>
          <w:bdr w:val="none" w:sz="0" w:space="0" w:color="auto" w:frame="1"/>
          <w:shd w:val="clear" w:color="auto" w:fill="FFFFFF"/>
        </w:rPr>
        <w:t>3</w:t>
      </w:r>
      <w:r>
        <w:rPr>
          <w:rFonts w:ascii="Helvetica" w:hAnsi="Helvetica" w:cs="Helvetica"/>
          <w:color w:val="424242"/>
          <w:shd w:val="clear" w:color="auto" w:fill="FFFFFF"/>
        </w:rPr>
        <w:t> m</w:t>
      </w:r>
      <w:r>
        <w:rPr>
          <w:rFonts w:ascii="Helvetica" w:hAnsi="Helvetica" w:cs="Helvetica"/>
          <w:color w:val="424242"/>
          <w:sz w:val="18"/>
          <w:szCs w:val="18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424242"/>
          <w:shd w:val="clear" w:color="auto" w:fill="FFFFFF"/>
        </w:rPr>
        <w:t>/sec?</w:t>
      </w:r>
      <w:r w:rsidR="00090F94">
        <w:rPr>
          <w:rFonts w:ascii="Helvetica" w:hAnsi="Helvetica" w:cs="Helvetica"/>
          <w:color w:val="424242"/>
          <w:shd w:val="clear" w:color="auto" w:fill="FFFFFF"/>
        </w:rPr>
        <w:t xml:space="preserve"> (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B*h</m:t>
        </m:r>
      </m:oMath>
      <w:r w:rsidR="00090F94">
        <w:rPr>
          <w:rFonts w:ascii="Helvetica" w:hAnsi="Helvetica" w:cs="Helvetica"/>
          <w:color w:val="424242"/>
          <w:shd w:val="clear" w:color="auto" w:fill="FFFFFF"/>
        </w:rPr>
        <w:t>)</w:t>
      </w:r>
      <w:r w:rsidR="00025233">
        <w:rPr>
          <w:rFonts w:ascii="Helvetica" w:hAnsi="Helvetica" w:cs="Helvetica"/>
          <w:color w:val="424242"/>
          <w:shd w:val="clear" w:color="auto" w:fill="FFFFFF"/>
        </w:rPr>
        <w:t xml:space="preserve"> </w:t>
      </w:r>
      <w:r w:rsidR="005B6ADD">
        <w:rPr>
          <w:rFonts w:ascii="Helvetica" w:hAnsi="Helvetica" w:cs="Helvetica"/>
          <w:color w:val="424242"/>
          <w:shd w:val="clear" w:color="auto" w:fill="FFFFFF"/>
        </w:rPr>
        <w:t>.</w:t>
      </w:r>
    </w:p>
    <w:p w14:paraId="3A4DCD2D" w14:textId="4AED1498" w:rsidR="007C7252" w:rsidRDefault="007C7252" w:rsidP="00D55EBF">
      <w:pPr>
        <w:rPr>
          <w:noProof/>
        </w:rPr>
      </w:pPr>
    </w:p>
    <w:p w14:paraId="39A5387B" w14:textId="0A723B52" w:rsidR="00D55EBF" w:rsidRDefault="00E57B71" w:rsidP="00D55EBF">
      <w:pPr>
        <w:rPr>
          <w:noProof/>
        </w:rPr>
      </w:pPr>
      <w:r>
        <w:rPr>
          <w:noProof/>
        </w:rPr>
        <w:t>Answers</w:t>
      </w:r>
    </w:p>
    <w:p w14:paraId="039E6D5C" w14:textId="3AEF25D4" w:rsidR="00090F94" w:rsidRPr="00090F94" w:rsidRDefault="00090F94" w:rsidP="00090F94">
      <w:pPr>
        <w:pStyle w:val="ListParagraph"/>
        <w:rPr>
          <w:sz w:val="24"/>
        </w:rPr>
      </w:pPr>
      <w:r w:rsidRPr="00090F94">
        <w:rPr>
          <w:sz w:val="24"/>
        </w:rPr>
        <w:t>A: .08 m/s</w:t>
      </w:r>
    </w:p>
    <w:p w14:paraId="6FD61020" w14:textId="75B3CC28" w:rsidR="00090F94" w:rsidRPr="00090F94" w:rsidRDefault="00090F94" w:rsidP="00090F94">
      <w:pPr>
        <w:pStyle w:val="ListParagraph"/>
        <w:rPr>
          <w:sz w:val="24"/>
        </w:rPr>
      </w:pPr>
      <w:r w:rsidRPr="00090F94">
        <w:rPr>
          <w:sz w:val="24"/>
        </w:rPr>
        <w:t>B: 3141.59 cm</w:t>
      </w:r>
      <w:r w:rsidRPr="00090F94">
        <w:rPr>
          <w:sz w:val="24"/>
          <w:vertAlign w:val="superscript"/>
        </w:rPr>
        <w:t>3</w:t>
      </w:r>
      <w:r w:rsidRPr="00090F94">
        <w:rPr>
          <w:sz w:val="24"/>
        </w:rPr>
        <w:t>/h</w:t>
      </w:r>
    </w:p>
    <w:p w14:paraId="02359430" w14:textId="4D94DCFB" w:rsidR="00090F94" w:rsidRPr="00090F94" w:rsidRDefault="00090F94" w:rsidP="00090F94">
      <w:pPr>
        <w:pStyle w:val="ListParagraph"/>
        <w:rPr>
          <w:sz w:val="24"/>
        </w:rPr>
      </w:pPr>
      <w:r w:rsidRPr="00090F94">
        <w:rPr>
          <w:sz w:val="24"/>
        </w:rPr>
        <w:t>C: 3/2 m/s</w:t>
      </w:r>
    </w:p>
    <w:p w14:paraId="17ED3F34" w14:textId="5D595A43" w:rsidR="00090F94" w:rsidRPr="00D55EBF" w:rsidRDefault="00793F20" w:rsidP="00D55EBF">
      <w:pPr>
        <w:rPr>
          <w:rFonts w:eastAsiaTheme="minorEastAsia"/>
          <w:b/>
        </w:rPr>
      </w:pPr>
      <w:r>
        <w:rPr>
          <w:noProof/>
        </w:rPr>
        <w:drawing>
          <wp:inline distT="0" distB="0" distL="0" distR="0" wp14:anchorId="785C749D" wp14:editId="1B44EACA">
            <wp:extent cx="1539240" cy="1714500"/>
            <wp:effectExtent l="0" t="0" r="381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090F94" w:rsidRPr="00D55EBF" w:rsidSect="00E57B7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DB92" w14:textId="77777777" w:rsidR="00750B78" w:rsidRDefault="00750B78" w:rsidP="000F2B6F">
      <w:pPr>
        <w:spacing w:after="0" w:line="240" w:lineRule="auto"/>
      </w:pPr>
      <w:r>
        <w:separator/>
      </w:r>
    </w:p>
  </w:endnote>
  <w:endnote w:type="continuationSeparator" w:id="0">
    <w:p w14:paraId="7E9839DC" w14:textId="77777777" w:rsidR="00750B78" w:rsidRDefault="00750B78" w:rsidP="000F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7676" w14:textId="0518B916" w:rsidR="000F2B6F" w:rsidRDefault="000F2B6F" w:rsidP="000F2B6F">
    <w:pPr>
      <w:pStyle w:val="Footer"/>
      <w:jc w:val="center"/>
    </w:pPr>
    <w:r>
      <w:rPr>
        <w:i/>
      </w:rPr>
      <w:t>This instructional aid was prepared by the Tallahassee Community College Learning Commons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68B2" w14:textId="77777777" w:rsidR="00750B78" w:rsidRDefault="00750B78" w:rsidP="000F2B6F">
      <w:pPr>
        <w:spacing w:after="0" w:line="240" w:lineRule="auto"/>
      </w:pPr>
      <w:r>
        <w:separator/>
      </w:r>
    </w:p>
  </w:footnote>
  <w:footnote w:type="continuationSeparator" w:id="0">
    <w:p w14:paraId="6E4BC723" w14:textId="77777777" w:rsidR="00750B78" w:rsidRDefault="00750B78" w:rsidP="000F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2D6E" w14:textId="5354F907" w:rsidR="000F2B6F" w:rsidRDefault="000F2B6F">
    <w:pPr>
      <w:pStyle w:val="Header"/>
    </w:pPr>
    <w:r>
      <w:rPr>
        <w:noProof/>
      </w:rPr>
      <w:drawing>
        <wp:inline distT="0" distB="0" distL="0" distR="0" wp14:anchorId="7DE26D10" wp14:editId="0238C184">
          <wp:extent cx="1823085" cy="329565"/>
          <wp:effectExtent l="0" t="0" r="5715" b="0"/>
          <wp:docPr id="1" name="Picture 1" descr="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arningCommons-Logo_TCC-lockup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32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765"/>
    <w:multiLevelType w:val="hybridMultilevel"/>
    <w:tmpl w:val="529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3335"/>
    <w:multiLevelType w:val="hybridMultilevel"/>
    <w:tmpl w:val="1EFC0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04C7"/>
    <w:multiLevelType w:val="hybridMultilevel"/>
    <w:tmpl w:val="1EFC0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537"/>
    <w:multiLevelType w:val="hybridMultilevel"/>
    <w:tmpl w:val="B8CE6270"/>
    <w:lvl w:ilvl="0" w:tplc="F84647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26AA"/>
    <w:multiLevelType w:val="hybridMultilevel"/>
    <w:tmpl w:val="56C8CD80"/>
    <w:lvl w:ilvl="0" w:tplc="AAC4C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0BB6"/>
    <w:multiLevelType w:val="hybridMultilevel"/>
    <w:tmpl w:val="85C4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7B4F"/>
    <w:multiLevelType w:val="hybridMultilevel"/>
    <w:tmpl w:val="C86C8EB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2A029A4"/>
    <w:multiLevelType w:val="hybridMultilevel"/>
    <w:tmpl w:val="EDD4A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DYyMzKwMDUxMjBT0lEKTi0uzszPAykwNKwFAPzzWJctAAAA"/>
  </w:docVars>
  <w:rsids>
    <w:rsidRoot w:val="003256DE"/>
    <w:rsid w:val="00025233"/>
    <w:rsid w:val="00090F94"/>
    <w:rsid w:val="000E085C"/>
    <w:rsid w:val="000F2B6F"/>
    <w:rsid w:val="00171BAB"/>
    <w:rsid w:val="00214895"/>
    <w:rsid w:val="002550FC"/>
    <w:rsid w:val="00260575"/>
    <w:rsid w:val="00263912"/>
    <w:rsid w:val="002A66F4"/>
    <w:rsid w:val="002F38AB"/>
    <w:rsid w:val="003256DE"/>
    <w:rsid w:val="003C49B3"/>
    <w:rsid w:val="004D6B06"/>
    <w:rsid w:val="00561B10"/>
    <w:rsid w:val="005B6ADD"/>
    <w:rsid w:val="00631BB7"/>
    <w:rsid w:val="00640C27"/>
    <w:rsid w:val="006D21DF"/>
    <w:rsid w:val="006F26B3"/>
    <w:rsid w:val="006F684B"/>
    <w:rsid w:val="007440C2"/>
    <w:rsid w:val="00750B78"/>
    <w:rsid w:val="007560B2"/>
    <w:rsid w:val="007914DB"/>
    <w:rsid w:val="00793F20"/>
    <w:rsid w:val="007C7252"/>
    <w:rsid w:val="007F1465"/>
    <w:rsid w:val="007F3349"/>
    <w:rsid w:val="0080075A"/>
    <w:rsid w:val="00807448"/>
    <w:rsid w:val="00816D02"/>
    <w:rsid w:val="008321C6"/>
    <w:rsid w:val="00852E92"/>
    <w:rsid w:val="008C4EC5"/>
    <w:rsid w:val="00932A0A"/>
    <w:rsid w:val="009919A8"/>
    <w:rsid w:val="009B7643"/>
    <w:rsid w:val="009E0760"/>
    <w:rsid w:val="00A479F6"/>
    <w:rsid w:val="00A624DD"/>
    <w:rsid w:val="00B35645"/>
    <w:rsid w:val="00B45B0C"/>
    <w:rsid w:val="00B53EE1"/>
    <w:rsid w:val="00C70D21"/>
    <w:rsid w:val="00CA55AA"/>
    <w:rsid w:val="00CB0E46"/>
    <w:rsid w:val="00CC00C7"/>
    <w:rsid w:val="00CC3D59"/>
    <w:rsid w:val="00CD7314"/>
    <w:rsid w:val="00D32605"/>
    <w:rsid w:val="00D55EBF"/>
    <w:rsid w:val="00D82A78"/>
    <w:rsid w:val="00DF520B"/>
    <w:rsid w:val="00E245D7"/>
    <w:rsid w:val="00E52F77"/>
    <w:rsid w:val="00E54347"/>
    <w:rsid w:val="00E57B71"/>
    <w:rsid w:val="00EF7016"/>
    <w:rsid w:val="00F01D12"/>
    <w:rsid w:val="00F5568D"/>
    <w:rsid w:val="00F6786D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24FF1"/>
  <w15:chartTrackingRefBased/>
  <w15:docId w15:val="{23B99F69-C6B9-40E0-B0C4-BF175FBD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3349"/>
    <w:rPr>
      <w:color w:val="808080"/>
    </w:rPr>
  </w:style>
  <w:style w:type="character" w:customStyle="1" w:styleId="mn">
    <w:name w:val="mn"/>
    <w:basedOn w:val="DefaultParagraphFont"/>
    <w:rsid w:val="00D55EBF"/>
  </w:style>
  <w:style w:type="character" w:customStyle="1" w:styleId="mjxassistivemathml">
    <w:name w:val="mjx_assistive_mathml"/>
    <w:basedOn w:val="DefaultParagraphFont"/>
    <w:rsid w:val="00D55EBF"/>
  </w:style>
  <w:style w:type="paragraph" w:styleId="Header">
    <w:name w:val="header"/>
    <w:basedOn w:val="Normal"/>
    <w:link w:val="HeaderChar"/>
    <w:uiPriority w:val="99"/>
    <w:unhideWhenUsed/>
    <w:rsid w:val="000F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6F"/>
  </w:style>
  <w:style w:type="paragraph" w:styleId="Footer">
    <w:name w:val="footer"/>
    <w:basedOn w:val="Normal"/>
    <w:link w:val="FooterChar"/>
    <w:uiPriority w:val="99"/>
    <w:unhideWhenUsed/>
    <w:rsid w:val="000F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6F"/>
  </w:style>
  <w:style w:type="paragraph" w:styleId="BalloonText">
    <w:name w:val="Balloon Text"/>
    <w:basedOn w:val="Normal"/>
    <w:link w:val="BalloonTextChar"/>
    <w:uiPriority w:val="99"/>
    <w:semiHidden/>
    <w:unhideWhenUsed/>
    <w:rsid w:val="0017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75a891-7584-4c3a-aee8-30b02b344c7d">
      <Terms xmlns="http://schemas.microsoft.com/office/infopath/2007/PartnerControls"/>
    </lcf76f155ced4ddcb4097134ff3c332f>
    <TaxCatchAll xmlns="3b8bd7dc-5653-4dde-88f4-d69da9339f6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673D8D8AFB4CB7C6F5B8C89AA027" ma:contentTypeVersion="26" ma:contentTypeDescription="Create a new document." ma:contentTypeScope="" ma:versionID="44536c861329aabcd306442219eac99a">
  <xsd:schema xmlns:xsd="http://www.w3.org/2001/XMLSchema" xmlns:xs="http://www.w3.org/2001/XMLSchema" xmlns:p="http://schemas.microsoft.com/office/2006/metadata/properties" xmlns:ns1="http://schemas.microsoft.com/sharepoint/v3" xmlns:ns2="3b8bd7dc-5653-4dde-88f4-d69da9339f69" xmlns:ns3="dd34da02-567f-40db-b890-b11aeee5144c" xmlns:ns4="0975a891-7584-4c3a-aee8-30b02b344c7d" targetNamespace="http://schemas.microsoft.com/office/2006/metadata/properties" ma:root="true" ma:fieldsID="005e40404467378fdf1ae17f4449712e" ns1:_="" ns2:_="" ns3:_="" ns4:_="">
    <xsd:import namespace="http://schemas.microsoft.com/sharepoint/v3"/>
    <xsd:import namespace="3b8bd7dc-5653-4dde-88f4-d69da9339f69"/>
    <xsd:import namespace="dd34da02-567f-40db-b890-b11aeee5144c"/>
    <xsd:import namespace="0975a891-7584-4c3a-aee8-30b02b344c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d7dc-5653-4dde-88f4-d69da933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e242e52-ccba-4062-bb1a-6203fba2962b}" ma:internalName="TaxCatchAll" ma:showField="CatchAllData" ma:web="3b8bd7dc-5653-4dde-88f4-d69da9339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a02-567f-40db-b890-b11aeee514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5a891-7584-4c3a-aee8-30b02b344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bdd1448-4ee3-42d8-a517-16d509c62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F405-D852-48B5-BA1F-E13EF66CAA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8eb60f-a062-411c-a354-8a05ec7863b5"/>
    <ds:schemaRef ds:uri="http://purl.org/dc/elements/1.1/"/>
    <ds:schemaRef ds:uri="http://schemas.microsoft.com/office/2006/metadata/properties"/>
    <ds:schemaRef ds:uri="2c520d8d-5f09-453f-93ce-3e8aa6e616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25581A-8980-429B-8575-4E41458DB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74799-A56B-4AA5-8527-43EC7B3052B2}"/>
</file>

<file path=customXml/itemProps4.xml><?xml version="1.0" encoding="utf-8"?>
<ds:datastoreItem xmlns:ds="http://schemas.openxmlformats.org/officeDocument/2006/customXml" ds:itemID="{C3E1B033-0EF9-4DF6-A6AA-41854C49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Related Rate of Change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Related Rate of Change</dc:title>
  <dc:subject/>
  <dc:creator>Jonathas Petit</dc:creator>
  <cp:keywords/>
  <dc:description/>
  <cp:lastModifiedBy>Vera Mayes</cp:lastModifiedBy>
  <cp:revision>2</cp:revision>
  <cp:lastPrinted>2023-07-25T15:31:00Z</cp:lastPrinted>
  <dcterms:created xsi:type="dcterms:W3CDTF">2023-08-01T14:53:00Z</dcterms:created>
  <dcterms:modified xsi:type="dcterms:W3CDTF">2023-08-01T14:53:00Z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0x010100399B673D8D8AFB4CB7C6F5B8C89AA027</vt:lpwstr>
  </property>
</Properties>
</file>